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6" w:rsidRDefault="001A19A5" w:rsidP="001A19A5">
      <w:pPr>
        <w:jc w:val="right"/>
        <w:rPr>
          <w:sz w:val="28"/>
          <w:szCs w:val="28"/>
        </w:rPr>
      </w:pPr>
      <w:r>
        <w:rPr>
          <w:sz w:val="28"/>
          <w:szCs w:val="28"/>
        </w:rPr>
        <w:t>AL DS dell’Istituto….</w:t>
      </w:r>
    </w:p>
    <w:p w:rsidR="001A19A5" w:rsidRDefault="001A19A5" w:rsidP="001A19A5">
      <w:pPr>
        <w:jc w:val="right"/>
        <w:rPr>
          <w:sz w:val="28"/>
          <w:szCs w:val="28"/>
        </w:rPr>
      </w:pPr>
    </w:p>
    <w:p w:rsidR="00AF048C" w:rsidRPr="00763F7A" w:rsidRDefault="001A19A5" w:rsidP="001A19A5">
      <w:pPr>
        <w:jc w:val="both"/>
        <w:rPr>
          <w:sz w:val="28"/>
          <w:szCs w:val="28"/>
        </w:rPr>
      </w:pPr>
      <w:r w:rsidRPr="00763F7A">
        <w:rPr>
          <w:b/>
          <w:sz w:val="28"/>
          <w:szCs w:val="28"/>
        </w:rPr>
        <w:t xml:space="preserve">OGGETTO: richiesta rimborso ai sensi </w:t>
      </w:r>
      <w:r w:rsidR="009939E4">
        <w:rPr>
          <w:b/>
          <w:sz w:val="28"/>
          <w:szCs w:val="28"/>
        </w:rPr>
        <w:t>dell’art. 15 e dell’</w:t>
      </w:r>
      <w:r w:rsidRPr="00763F7A">
        <w:rPr>
          <w:b/>
          <w:sz w:val="28"/>
          <w:szCs w:val="28"/>
        </w:rPr>
        <w:t xml:space="preserve">art. 41 </w:t>
      </w:r>
      <w:proofErr w:type="spellStart"/>
      <w:r w:rsidRPr="00763F7A">
        <w:rPr>
          <w:b/>
          <w:sz w:val="28"/>
          <w:szCs w:val="28"/>
        </w:rPr>
        <w:t>D.lsg</w:t>
      </w:r>
      <w:proofErr w:type="spellEnd"/>
      <w:r w:rsidRPr="00763F7A">
        <w:rPr>
          <w:b/>
          <w:sz w:val="28"/>
          <w:szCs w:val="28"/>
        </w:rPr>
        <w:t xml:space="preserve"> n.81/2008 –</w:t>
      </w:r>
    </w:p>
    <w:p w:rsidR="00AF048C" w:rsidRPr="00763F7A" w:rsidRDefault="00AF048C" w:rsidP="001A19A5">
      <w:pPr>
        <w:jc w:val="both"/>
        <w:rPr>
          <w:sz w:val="28"/>
          <w:szCs w:val="28"/>
        </w:rPr>
      </w:pPr>
      <w:r w:rsidRPr="00763F7A">
        <w:rPr>
          <w:sz w:val="28"/>
          <w:szCs w:val="28"/>
        </w:rPr>
        <w:t xml:space="preserve">Il/la sottoscritta/o …………………………………………………………… </w:t>
      </w:r>
    </w:p>
    <w:p w:rsidR="001A19A5" w:rsidRPr="00763F7A" w:rsidRDefault="00AF048C" w:rsidP="001A19A5">
      <w:pPr>
        <w:jc w:val="both"/>
        <w:rPr>
          <w:sz w:val="28"/>
          <w:szCs w:val="28"/>
        </w:rPr>
      </w:pPr>
      <w:r w:rsidRPr="00763F7A">
        <w:rPr>
          <w:sz w:val="28"/>
          <w:szCs w:val="28"/>
        </w:rPr>
        <w:t>in qualità di ………………………………………………………………………..</w:t>
      </w:r>
    </w:p>
    <w:p w:rsidR="00AF048C" w:rsidRPr="00763F7A" w:rsidRDefault="00AF048C" w:rsidP="001A19A5">
      <w:pPr>
        <w:jc w:val="both"/>
        <w:rPr>
          <w:sz w:val="28"/>
          <w:szCs w:val="28"/>
        </w:rPr>
      </w:pPr>
      <w:r w:rsidRPr="00763F7A">
        <w:rPr>
          <w:sz w:val="28"/>
          <w:szCs w:val="28"/>
        </w:rPr>
        <w:t>c/o l’Istituto …………………………………………………………………………..</w:t>
      </w:r>
    </w:p>
    <w:p w:rsidR="009B39F8" w:rsidRPr="00763F7A" w:rsidRDefault="009B39F8" w:rsidP="001A19A5">
      <w:pPr>
        <w:jc w:val="both"/>
        <w:rPr>
          <w:sz w:val="28"/>
          <w:szCs w:val="28"/>
        </w:rPr>
      </w:pPr>
    </w:p>
    <w:p w:rsidR="00AF048C" w:rsidRDefault="009B39F8" w:rsidP="001A19A5">
      <w:pPr>
        <w:jc w:val="both"/>
        <w:rPr>
          <w:sz w:val="28"/>
          <w:szCs w:val="28"/>
        </w:rPr>
      </w:pPr>
      <w:r w:rsidRPr="00763F7A">
        <w:rPr>
          <w:sz w:val="28"/>
          <w:szCs w:val="28"/>
        </w:rPr>
        <w:t xml:space="preserve">VISTO </w:t>
      </w:r>
      <w:r w:rsidR="00FD2473" w:rsidRPr="00763F7A">
        <w:rPr>
          <w:sz w:val="28"/>
          <w:szCs w:val="28"/>
        </w:rPr>
        <w:t>l’</w:t>
      </w:r>
      <w:r w:rsidR="00FD2473" w:rsidRPr="00763F7A">
        <w:rPr>
          <w:i/>
          <w:sz w:val="28"/>
          <w:szCs w:val="28"/>
        </w:rPr>
        <w:t xml:space="preserve">art. 1-comma 6 </w:t>
      </w:r>
      <w:r w:rsidR="00FD2473" w:rsidRPr="00763F7A">
        <w:rPr>
          <w:sz w:val="28"/>
          <w:szCs w:val="28"/>
        </w:rPr>
        <w:t xml:space="preserve"> del Decreto Legge6 agosto 2021 n. 111 per il quale “</w:t>
      </w:r>
      <w:r w:rsidR="00FD2473" w:rsidRPr="00763F7A">
        <w:rPr>
          <w:i/>
          <w:sz w:val="28"/>
          <w:szCs w:val="28"/>
        </w:rPr>
        <w:t>tutto il personale scolastico del sistema nazionale di istruzione e universitario, nonché gli studenti universitari, devono possedere e sono tenuti a esibire la certificazione verde COVID-19 di cui all’articolo 9, comma 2</w:t>
      </w:r>
      <w:r w:rsidR="00FD2473" w:rsidRPr="00763F7A">
        <w:rPr>
          <w:sz w:val="28"/>
          <w:szCs w:val="28"/>
        </w:rPr>
        <w:t>”</w:t>
      </w:r>
    </w:p>
    <w:p w:rsidR="004E132D" w:rsidRPr="008E22B8" w:rsidRDefault="004E132D" w:rsidP="004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8E22B8">
        <w:rPr>
          <w:rFonts w:eastAsia="Times New Roman" w:cstheme="minorHAnsi"/>
          <w:sz w:val="28"/>
          <w:szCs w:val="28"/>
          <w:lang w:eastAsia="it-IT"/>
        </w:rPr>
        <w:t>VISTO l'art. 9, comma 2, lett. c), della l. n. 87/2021 che prevede la possibilità di attestazione della certificazione verde COVID-19 a seguito della “</w:t>
      </w:r>
      <w:r w:rsidRPr="008E22B8">
        <w:rPr>
          <w:rFonts w:eastAsia="Times New Roman" w:cstheme="minorHAnsi"/>
          <w:i/>
          <w:sz w:val="28"/>
          <w:szCs w:val="28"/>
          <w:lang w:eastAsia="it-IT"/>
        </w:rPr>
        <w:t>effettuazione di test antigenico rapido o molecolare con esito negativo al virus SARS-CoV-2</w:t>
      </w:r>
      <w:r w:rsidRPr="008E22B8">
        <w:rPr>
          <w:rFonts w:eastAsia="Times New Roman" w:cstheme="minorHAnsi"/>
          <w:sz w:val="28"/>
          <w:szCs w:val="28"/>
          <w:lang w:eastAsia="it-IT"/>
        </w:rPr>
        <w:t>”, cosiddetti “tamponi”;</w:t>
      </w:r>
    </w:p>
    <w:p w:rsidR="009939E4" w:rsidRPr="00763F7A" w:rsidRDefault="009939E4" w:rsidP="001A19A5">
      <w:pPr>
        <w:jc w:val="both"/>
        <w:rPr>
          <w:sz w:val="28"/>
          <w:szCs w:val="28"/>
        </w:rPr>
      </w:pPr>
    </w:p>
    <w:p w:rsidR="001A19A5" w:rsidRPr="00835FEF" w:rsidRDefault="00383B31" w:rsidP="001A19A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VISTO </w:t>
      </w:r>
      <w:r w:rsidR="009939E4">
        <w:rPr>
          <w:sz w:val="28"/>
          <w:szCs w:val="28"/>
        </w:rPr>
        <w:t xml:space="preserve">il </w:t>
      </w:r>
      <w:r w:rsidR="009939E4" w:rsidRPr="00C81C41">
        <w:rPr>
          <w:i/>
          <w:sz w:val="28"/>
          <w:szCs w:val="28"/>
        </w:rPr>
        <w:t xml:space="preserve">Titolo X </w:t>
      </w:r>
      <w:r w:rsidR="009939E4">
        <w:rPr>
          <w:sz w:val="28"/>
          <w:szCs w:val="28"/>
        </w:rPr>
        <w:t>del D</w:t>
      </w:r>
      <w:r w:rsidR="009939E4" w:rsidRPr="009939E4">
        <w:rPr>
          <w:sz w:val="28"/>
          <w:szCs w:val="28"/>
        </w:rPr>
        <w:t>.lgs. n. 81/2008</w:t>
      </w:r>
      <w:r w:rsidR="00835FEF">
        <w:rPr>
          <w:sz w:val="28"/>
          <w:szCs w:val="28"/>
        </w:rPr>
        <w:t xml:space="preserve"> - </w:t>
      </w:r>
      <w:r w:rsidR="00835FEF" w:rsidRPr="00835FEF">
        <w:rPr>
          <w:i/>
          <w:sz w:val="28"/>
          <w:szCs w:val="28"/>
        </w:rPr>
        <w:t>ESPOSIZIONE AD AGENTI BIOLOGICI</w:t>
      </w:r>
    </w:p>
    <w:p w:rsidR="009939E4" w:rsidRPr="00835FEF" w:rsidRDefault="009939E4" w:rsidP="001A19A5">
      <w:pPr>
        <w:jc w:val="both"/>
        <w:rPr>
          <w:i/>
          <w:sz w:val="28"/>
          <w:szCs w:val="28"/>
        </w:rPr>
      </w:pPr>
    </w:p>
    <w:p w:rsidR="00835FEF" w:rsidRPr="00835FEF" w:rsidRDefault="00835FEF" w:rsidP="001A19A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VISTA la Direttiva Europea </w:t>
      </w:r>
      <w:r w:rsidRPr="00835FEF">
        <w:rPr>
          <w:sz w:val="28"/>
          <w:szCs w:val="28"/>
        </w:rPr>
        <w:t>2020/</w:t>
      </w:r>
      <w:r w:rsidRPr="00835FEF">
        <w:rPr>
          <w:i/>
          <w:sz w:val="28"/>
          <w:szCs w:val="28"/>
        </w:rPr>
        <w:t>739</w:t>
      </w:r>
      <w:r>
        <w:rPr>
          <w:i/>
          <w:sz w:val="28"/>
          <w:szCs w:val="28"/>
        </w:rPr>
        <w:t xml:space="preserve"> </w:t>
      </w:r>
      <w:r w:rsidRPr="00835FEF">
        <w:rPr>
          <w:rStyle w:val="Enfasicorsivo"/>
          <w:i w:val="0"/>
          <w:sz w:val="28"/>
          <w:szCs w:val="28"/>
        </w:rPr>
        <w:t>che</w:t>
      </w:r>
      <w:r>
        <w:rPr>
          <w:rStyle w:val="Enfasicorsivo"/>
          <w:i w:val="0"/>
          <w:sz w:val="28"/>
          <w:szCs w:val="28"/>
        </w:rPr>
        <w:t xml:space="preserve"> modifica l’allegato III della D</w:t>
      </w:r>
      <w:r w:rsidRPr="00835FEF">
        <w:rPr>
          <w:rStyle w:val="Enfasicorsivo"/>
          <w:i w:val="0"/>
          <w:sz w:val="28"/>
          <w:szCs w:val="28"/>
        </w:rPr>
        <w:t>irettiva 2000/54/CE del Parlamento europeo e del Consiglio per quanto riguarda l’inserimento del SARS-CoV-2 nell’elenco degli agenti biologici</w:t>
      </w:r>
    </w:p>
    <w:p w:rsidR="00835FEF" w:rsidRPr="00835FEF" w:rsidRDefault="00835FEF" w:rsidP="001A19A5">
      <w:pPr>
        <w:jc w:val="both"/>
        <w:rPr>
          <w:sz w:val="28"/>
          <w:szCs w:val="28"/>
        </w:rPr>
      </w:pPr>
    </w:p>
    <w:p w:rsidR="009939E4" w:rsidRPr="009939E4" w:rsidRDefault="00835FEF" w:rsidP="009939E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VISTO l</w:t>
      </w:r>
      <w:r w:rsidR="009939E4">
        <w:rPr>
          <w:sz w:val="28"/>
          <w:szCs w:val="28"/>
        </w:rPr>
        <w:t>’art. 15, comma 2, del D</w:t>
      </w:r>
      <w:r w:rsidR="009939E4" w:rsidRPr="009939E4">
        <w:rPr>
          <w:sz w:val="28"/>
          <w:szCs w:val="28"/>
        </w:rPr>
        <w:t>.lgs. n. 81/2008: </w:t>
      </w:r>
      <w:r w:rsidR="009939E4" w:rsidRPr="009939E4">
        <w:rPr>
          <w:i/>
          <w:iCs/>
          <w:sz w:val="28"/>
          <w:szCs w:val="28"/>
        </w:rPr>
        <w:t>“Le misure relative alla sicurezza, all'igiene ed alla salute durante il lavoro non devono in nessun caso comportare oneri finanziari per i lavoratori.”</w:t>
      </w:r>
    </w:p>
    <w:p w:rsidR="009939E4" w:rsidRPr="00763F7A" w:rsidRDefault="009939E4" w:rsidP="001A19A5">
      <w:pPr>
        <w:jc w:val="both"/>
        <w:rPr>
          <w:sz w:val="28"/>
          <w:szCs w:val="28"/>
        </w:rPr>
      </w:pPr>
    </w:p>
    <w:p w:rsidR="001A19A5" w:rsidRDefault="00497C4B" w:rsidP="00763F7A">
      <w:pPr>
        <w:spacing w:line="240" w:lineRule="auto"/>
        <w:jc w:val="both"/>
        <w:rPr>
          <w:sz w:val="28"/>
          <w:szCs w:val="28"/>
        </w:rPr>
      </w:pPr>
      <w:r w:rsidRPr="00763F7A">
        <w:rPr>
          <w:sz w:val="28"/>
          <w:szCs w:val="28"/>
        </w:rPr>
        <w:t>VISTO l’</w:t>
      </w:r>
      <w:r w:rsidRPr="00763F7A">
        <w:rPr>
          <w:i/>
          <w:sz w:val="28"/>
          <w:szCs w:val="28"/>
        </w:rPr>
        <w:t xml:space="preserve">art. 41 </w:t>
      </w:r>
      <w:r w:rsidR="00763F7A" w:rsidRPr="00763F7A">
        <w:rPr>
          <w:i/>
          <w:sz w:val="28"/>
          <w:szCs w:val="28"/>
        </w:rPr>
        <w:t xml:space="preserve">comma 4 </w:t>
      </w:r>
      <w:r w:rsidR="00763F7A" w:rsidRPr="00763F7A">
        <w:rPr>
          <w:sz w:val="28"/>
          <w:szCs w:val="28"/>
        </w:rPr>
        <w:t xml:space="preserve">del </w:t>
      </w:r>
      <w:proofErr w:type="spellStart"/>
      <w:r w:rsidR="00763F7A" w:rsidRPr="00763F7A">
        <w:rPr>
          <w:sz w:val="28"/>
          <w:szCs w:val="28"/>
        </w:rPr>
        <w:t>D.lgl</w:t>
      </w:r>
      <w:proofErr w:type="spellEnd"/>
      <w:r w:rsidR="00763F7A" w:rsidRPr="00763F7A">
        <w:rPr>
          <w:sz w:val="28"/>
          <w:szCs w:val="28"/>
        </w:rPr>
        <w:t xml:space="preserve"> 81/2001 per il quale “</w:t>
      </w:r>
      <w:r w:rsidR="00763F7A" w:rsidRPr="00763F7A">
        <w:rPr>
          <w:i/>
          <w:sz w:val="28"/>
          <w:szCs w:val="28"/>
        </w:rPr>
        <w:t>gli esami clinici e biologici e indagini diagnostiche mirati al rischio</w:t>
      </w:r>
      <w:r w:rsidR="00763F7A">
        <w:rPr>
          <w:i/>
          <w:sz w:val="28"/>
          <w:szCs w:val="28"/>
        </w:rPr>
        <w:t>”</w:t>
      </w:r>
      <w:r w:rsidR="00763F7A" w:rsidRPr="00763F7A">
        <w:rPr>
          <w:sz w:val="28"/>
          <w:szCs w:val="28"/>
        </w:rPr>
        <w:t xml:space="preserve"> sono a carico del datore di lavoro</w:t>
      </w:r>
    </w:p>
    <w:p w:rsidR="004E132D" w:rsidRDefault="004E132D" w:rsidP="00763F7A">
      <w:pPr>
        <w:spacing w:line="240" w:lineRule="auto"/>
        <w:jc w:val="both"/>
        <w:rPr>
          <w:sz w:val="28"/>
          <w:szCs w:val="28"/>
        </w:rPr>
      </w:pPr>
    </w:p>
    <w:p w:rsidR="004E132D" w:rsidRDefault="004E132D" w:rsidP="004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 w:rsidRPr="008E22B8">
        <w:rPr>
          <w:rFonts w:eastAsia="Times New Roman" w:cstheme="minorHAnsi"/>
          <w:sz w:val="28"/>
          <w:szCs w:val="28"/>
          <w:lang w:eastAsia="it-IT"/>
        </w:rPr>
        <w:t>VISTO che il Protocollo d'intesa per garantire l'avvio dell'</w:t>
      </w:r>
      <w:proofErr w:type="spellStart"/>
      <w:r w:rsidRPr="008E22B8">
        <w:rPr>
          <w:rFonts w:eastAsia="Times New Roman" w:cstheme="minorHAnsi"/>
          <w:sz w:val="28"/>
          <w:szCs w:val="28"/>
          <w:lang w:eastAsia="it-IT"/>
        </w:rPr>
        <w:t>a.s.</w:t>
      </w:r>
      <w:proofErr w:type="spellEnd"/>
      <w:r w:rsidRPr="008E22B8">
        <w:rPr>
          <w:rFonts w:eastAsia="Times New Roman" w:cstheme="minorHAnsi"/>
          <w:sz w:val="28"/>
          <w:szCs w:val="28"/>
          <w:lang w:eastAsia="it-IT"/>
        </w:rPr>
        <w:t xml:space="preserve"> 2021/2022 del 14.8.2021, n. 21, prevede che le “</w:t>
      </w:r>
      <w:r w:rsidRPr="008E22B8">
        <w:rPr>
          <w:rFonts w:eastAsia="Times New Roman" w:cstheme="minorHAnsi"/>
          <w:i/>
          <w:sz w:val="28"/>
          <w:szCs w:val="28"/>
          <w:lang w:eastAsia="it-IT"/>
        </w:rPr>
        <w:t xml:space="preserve">istituzioni scolastiche, mediante accordi con le Aziende Sanitarie Locali o con strutture diagnostiche convenzionate, utilizzeranno </w:t>
      </w:r>
      <w:r w:rsidRPr="008E22B8">
        <w:rPr>
          <w:rFonts w:eastAsia="Times New Roman" w:cstheme="minorHAnsi"/>
          <w:i/>
          <w:sz w:val="28"/>
          <w:szCs w:val="28"/>
          <w:lang w:eastAsia="it-IT"/>
        </w:rPr>
        <w:lastRenderedPageBreak/>
        <w:t xml:space="preserve">tali risorse anche per consentire di effettuare tamponi diagnostici </w:t>
      </w:r>
      <w:r w:rsidRPr="0015663C">
        <w:rPr>
          <w:rFonts w:eastAsia="Times New Roman" w:cstheme="minorHAnsi"/>
          <w:i/>
          <w:sz w:val="28"/>
          <w:szCs w:val="28"/>
          <w:u w:val="single"/>
          <w:lang w:eastAsia="it-IT"/>
        </w:rPr>
        <w:t>al personale scolastico</w:t>
      </w:r>
      <w:r w:rsidR="0015663C">
        <w:rPr>
          <w:rFonts w:eastAsia="Times New Roman" w:cstheme="minorHAnsi"/>
          <w:sz w:val="28"/>
          <w:szCs w:val="28"/>
          <w:lang w:eastAsia="it-IT"/>
        </w:rPr>
        <w:t>” senza operare alcune distinzione tra personale fragile o meno</w:t>
      </w:r>
      <w:r w:rsidR="004B1E93">
        <w:rPr>
          <w:rFonts w:eastAsia="Times New Roman" w:cstheme="minorHAnsi"/>
          <w:sz w:val="28"/>
          <w:szCs w:val="28"/>
          <w:lang w:eastAsia="it-IT"/>
        </w:rPr>
        <w:t>;</w:t>
      </w:r>
    </w:p>
    <w:p w:rsidR="00D45BD6" w:rsidRDefault="00D45BD6" w:rsidP="004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</w:p>
    <w:p w:rsidR="00D45BD6" w:rsidRPr="008E22B8" w:rsidRDefault="00D45BD6" w:rsidP="004E1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it-IT"/>
        </w:rPr>
      </w:pPr>
      <w:r>
        <w:rPr>
          <w:rFonts w:eastAsia="Times New Roman" w:cstheme="minorHAnsi"/>
          <w:sz w:val="28"/>
          <w:szCs w:val="28"/>
          <w:lang w:eastAsia="it-IT"/>
        </w:rPr>
        <w:t>CONSIDERATO che la Nota 900 del 18.08.2021</w:t>
      </w:r>
      <w:r w:rsidR="0015663C">
        <w:rPr>
          <w:rFonts w:eastAsia="Times New Roman" w:cstheme="minorHAnsi"/>
          <w:sz w:val="28"/>
          <w:szCs w:val="28"/>
          <w:lang w:eastAsia="it-IT"/>
        </w:rPr>
        <w:t>, oltre ad essere in palese contra</w:t>
      </w:r>
      <w:r w:rsidR="00292834">
        <w:rPr>
          <w:rFonts w:eastAsia="Times New Roman" w:cstheme="minorHAnsi"/>
          <w:sz w:val="28"/>
          <w:szCs w:val="28"/>
          <w:lang w:eastAsia="it-IT"/>
        </w:rPr>
        <w:t>sto</w:t>
      </w:r>
      <w:r w:rsidR="0015663C">
        <w:rPr>
          <w:rFonts w:eastAsia="Times New Roman" w:cstheme="minorHAnsi"/>
          <w:sz w:val="28"/>
          <w:szCs w:val="28"/>
          <w:lang w:eastAsia="it-IT"/>
        </w:rPr>
        <w:t xml:space="preserve"> con la norma contrattuale di cui al punto precedente,  </w:t>
      </w:r>
      <w:r>
        <w:rPr>
          <w:rFonts w:eastAsia="Times New Roman" w:cstheme="minorHAnsi"/>
          <w:sz w:val="28"/>
          <w:szCs w:val="28"/>
          <w:lang w:eastAsia="it-IT"/>
        </w:rPr>
        <w:t xml:space="preserve">non </w:t>
      </w:r>
      <w:r w:rsidR="00292834">
        <w:rPr>
          <w:rFonts w:eastAsia="Times New Roman" w:cstheme="minorHAnsi"/>
          <w:sz w:val="28"/>
          <w:szCs w:val="28"/>
          <w:lang w:eastAsia="it-IT"/>
        </w:rPr>
        <w:t>è fonte di diritto, ma</w:t>
      </w:r>
      <w:r>
        <w:rPr>
          <w:rFonts w:eastAsia="Times New Roman" w:cstheme="minorHAnsi"/>
          <w:sz w:val="28"/>
          <w:szCs w:val="28"/>
          <w:lang w:eastAsia="it-IT"/>
        </w:rPr>
        <w:t xml:space="preserve"> va considerata un semplice parere interno dell’Amministrazione, come </w:t>
      </w:r>
      <w:r w:rsidR="00292834">
        <w:rPr>
          <w:rFonts w:eastAsia="Times New Roman" w:cstheme="minorHAnsi"/>
          <w:sz w:val="28"/>
          <w:szCs w:val="28"/>
          <w:lang w:eastAsia="it-IT"/>
        </w:rPr>
        <w:t xml:space="preserve">più volte ribadito da molteplici sentenze </w:t>
      </w:r>
      <w:r w:rsidR="00292834" w:rsidRPr="00292834">
        <w:rPr>
          <w:rFonts w:eastAsia="Times New Roman" w:cstheme="minorHAnsi"/>
          <w:sz w:val="28"/>
          <w:szCs w:val="28"/>
          <w:lang w:eastAsia="it-IT"/>
        </w:rPr>
        <w:t>(</w:t>
      </w:r>
      <w:r w:rsidR="00292834" w:rsidRPr="002B7B9D">
        <w:rPr>
          <w:rFonts w:eastAsia="Times New Roman" w:cstheme="minorHAnsi"/>
          <w:sz w:val="28"/>
          <w:szCs w:val="28"/>
          <w:lang w:eastAsia="it-IT"/>
        </w:rPr>
        <w:t>Cassazione, civ. Sez. lavoro, del 12-04-2021, n. 9556</w:t>
      </w:r>
      <w:r w:rsidR="00292834" w:rsidRPr="00292834">
        <w:rPr>
          <w:rFonts w:eastAsia="Times New Roman" w:cstheme="minorHAnsi"/>
          <w:sz w:val="28"/>
          <w:szCs w:val="28"/>
          <w:lang w:eastAsia="it-IT"/>
        </w:rPr>
        <w:t xml:space="preserve">, </w:t>
      </w:r>
      <w:r w:rsidR="00292834" w:rsidRPr="002B7B9D">
        <w:rPr>
          <w:rFonts w:eastAsia="Times New Roman" w:cstheme="minorHAnsi"/>
          <w:sz w:val="28"/>
          <w:szCs w:val="28"/>
          <w:lang w:eastAsia="it-IT"/>
        </w:rPr>
        <w:t>Cass., Sez. Un., 21 maggio 1973, n. 1457</w:t>
      </w:r>
      <w:r w:rsidR="00292834" w:rsidRPr="00292834">
        <w:rPr>
          <w:rFonts w:eastAsia="Times New Roman" w:cstheme="minorHAnsi"/>
          <w:sz w:val="28"/>
          <w:szCs w:val="28"/>
          <w:lang w:eastAsia="it-IT"/>
        </w:rPr>
        <w:t xml:space="preserve">, </w:t>
      </w:r>
      <w:r w:rsidR="00292834" w:rsidRPr="002B7B9D">
        <w:rPr>
          <w:rFonts w:eastAsia="Times New Roman" w:cstheme="minorHAnsi"/>
          <w:sz w:val="28"/>
          <w:szCs w:val="28"/>
          <w:lang w:eastAsia="it-IT"/>
        </w:rPr>
        <w:t>Cass. 31 agosto 2016, n. 17448; Cass. 5 ottobre 2018, n. 24585; v. anche Cass. 19 giugno 2008, n. 16612; Cass. 11 dicembre 2013, n. 27670; Cass. 10 agosto 2015, n. 16644</w:t>
      </w:r>
      <w:r w:rsidR="00292834">
        <w:rPr>
          <w:rFonts w:eastAsia="Times New Roman" w:cstheme="minorHAnsi"/>
          <w:sz w:val="28"/>
          <w:szCs w:val="28"/>
          <w:lang w:eastAsia="it-IT"/>
        </w:rPr>
        <w:t>)</w:t>
      </w:r>
    </w:p>
    <w:p w:rsidR="00C81C41" w:rsidRDefault="00C81C41" w:rsidP="00763F7A">
      <w:pPr>
        <w:spacing w:line="240" w:lineRule="auto"/>
        <w:jc w:val="both"/>
        <w:rPr>
          <w:sz w:val="28"/>
          <w:szCs w:val="28"/>
        </w:rPr>
      </w:pPr>
    </w:p>
    <w:p w:rsidR="00C81C41" w:rsidRDefault="00C81C41" w:rsidP="00C81C41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 LA PRESENTE CHIEDE</w:t>
      </w:r>
    </w:p>
    <w:p w:rsidR="00C81C41" w:rsidRDefault="00C81C41" w:rsidP="00C81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rimborso delle spese sostenute pari a Euro……….</w:t>
      </w:r>
    </w:p>
    <w:p w:rsidR="00C81C41" w:rsidRDefault="00C81C41" w:rsidP="00C81C4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 allega documentazione certificante le spese sostenute.</w:t>
      </w:r>
    </w:p>
    <w:p w:rsidR="00C81C41" w:rsidRDefault="00C81C41" w:rsidP="00C81C41">
      <w:pPr>
        <w:spacing w:line="240" w:lineRule="auto"/>
        <w:rPr>
          <w:sz w:val="28"/>
          <w:szCs w:val="28"/>
        </w:rPr>
      </w:pPr>
    </w:p>
    <w:p w:rsidR="009939E4" w:rsidRDefault="0015663C" w:rsidP="00835FE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LUOGO…………….. </w:t>
      </w:r>
      <w:r w:rsidR="00C81C41">
        <w:rPr>
          <w:sz w:val="28"/>
          <w:szCs w:val="28"/>
        </w:rPr>
        <w:t xml:space="preserve"> DATA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C81C41">
        <w:rPr>
          <w:sz w:val="28"/>
          <w:szCs w:val="28"/>
        </w:rPr>
        <w:t>FIRMA</w:t>
      </w:r>
    </w:p>
    <w:p w:rsidR="008865AD" w:rsidRDefault="008865AD" w:rsidP="00835FEF">
      <w:pPr>
        <w:spacing w:line="240" w:lineRule="auto"/>
        <w:rPr>
          <w:sz w:val="28"/>
          <w:szCs w:val="28"/>
        </w:rPr>
      </w:pPr>
    </w:p>
    <w:p w:rsidR="008865AD" w:rsidRDefault="008865AD" w:rsidP="00835FEF">
      <w:pPr>
        <w:spacing w:line="240" w:lineRule="auto"/>
        <w:rPr>
          <w:sz w:val="28"/>
          <w:szCs w:val="28"/>
        </w:rPr>
      </w:pPr>
    </w:p>
    <w:p w:rsidR="008865AD" w:rsidRPr="006651C5" w:rsidRDefault="008865AD" w:rsidP="008865AD">
      <w:pPr>
        <w:jc w:val="right"/>
        <w:rPr>
          <w:rFonts w:cstheme="minorHAnsi"/>
          <w:sz w:val="28"/>
          <w:szCs w:val="28"/>
        </w:rPr>
      </w:pPr>
      <w:r w:rsidRPr="006651C5">
        <w:rPr>
          <w:rFonts w:cstheme="minorHAnsi"/>
          <w:sz w:val="28"/>
          <w:szCs w:val="28"/>
        </w:rPr>
        <w:t>A cura dei COBAS – Comitati di Base della Scuola</w:t>
      </w:r>
    </w:p>
    <w:p w:rsidR="008865AD" w:rsidRPr="00763F7A" w:rsidRDefault="008865AD" w:rsidP="008865AD">
      <w:pPr>
        <w:spacing w:line="240" w:lineRule="auto"/>
        <w:jc w:val="right"/>
        <w:rPr>
          <w:sz w:val="28"/>
          <w:szCs w:val="28"/>
        </w:rPr>
      </w:pPr>
    </w:p>
    <w:sectPr w:rsidR="008865AD" w:rsidRPr="00763F7A" w:rsidSect="001D2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19A5"/>
    <w:rsid w:val="00054226"/>
    <w:rsid w:val="00103540"/>
    <w:rsid w:val="0015663C"/>
    <w:rsid w:val="001A19A5"/>
    <w:rsid w:val="001D20F6"/>
    <w:rsid w:val="00292834"/>
    <w:rsid w:val="00383B31"/>
    <w:rsid w:val="003A4BF0"/>
    <w:rsid w:val="00497C4B"/>
    <w:rsid w:val="004B1E93"/>
    <w:rsid w:val="004E132D"/>
    <w:rsid w:val="00555BB2"/>
    <w:rsid w:val="00646AD0"/>
    <w:rsid w:val="006651C5"/>
    <w:rsid w:val="00763F7A"/>
    <w:rsid w:val="00793B80"/>
    <w:rsid w:val="00835FEF"/>
    <w:rsid w:val="008865AD"/>
    <w:rsid w:val="009939E4"/>
    <w:rsid w:val="009B39F8"/>
    <w:rsid w:val="00AE6BB9"/>
    <w:rsid w:val="00AF048C"/>
    <w:rsid w:val="00C81C41"/>
    <w:rsid w:val="00D45BD6"/>
    <w:rsid w:val="00FD2473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0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35F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2021-08-29T08:26:00Z</dcterms:created>
  <dcterms:modified xsi:type="dcterms:W3CDTF">2021-08-30T18:10:00Z</dcterms:modified>
</cp:coreProperties>
</file>